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77777777" w:rsidR="005116AC" w:rsidRDefault="005116AC" w:rsidP="00D03669">
      <w:pPr>
        <w:tabs>
          <w:tab w:val="left" w:pos="8364"/>
        </w:tabs>
        <w:jc w:val="center"/>
        <w:rPr>
          <w:b/>
        </w:rPr>
      </w:pPr>
      <w:bookmarkStart w:id="0" w:name="_Hlk92972911"/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77893BB1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 w:rsidR="00606DBB">
        <w:rPr>
          <w:bCs/>
        </w:rPr>
        <w:t xml:space="preserve"> </w:t>
      </w:r>
      <w:r w:rsidR="00BC35D3">
        <w:rPr>
          <w:bCs/>
        </w:rPr>
        <w:t>24</w:t>
      </w:r>
      <w:r w:rsidR="00606DBB">
        <w:rPr>
          <w:bCs/>
        </w:rPr>
        <w:t>.</w:t>
      </w:r>
      <w:r w:rsidR="00BC35D3">
        <w:rPr>
          <w:bCs/>
        </w:rPr>
        <w:t xml:space="preserve"> novembrī</w:t>
      </w:r>
      <w:r>
        <w:rPr>
          <w:bCs/>
        </w:rPr>
        <w:t xml:space="preserve">                                                                                         </w:t>
      </w:r>
      <w:r>
        <w:rPr>
          <w:bCs/>
        </w:rPr>
        <w:tab/>
        <w:t>Nr.</w:t>
      </w:r>
      <w:r w:rsidR="00BC35D3">
        <w:rPr>
          <w:bCs/>
        </w:rPr>
        <w:t>51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46479016" w:rsidR="00D03669" w:rsidRPr="001F56FB" w:rsidRDefault="00BC35D3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24.11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1109</w:t>
      </w:r>
    </w:p>
    <w:p w14:paraId="426068BB" w14:textId="70C0536B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BC35D3">
        <w:rPr>
          <w:rFonts w:eastAsia="Calibri"/>
        </w:rPr>
        <w:t>17, 11</w:t>
      </w:r>
      <w:r w:rsidRPr="001F56FB">
        <w:rPr>
          <w:rFonts w:eastAsia="Calibri"/>
          <w:bCs/>
        </w:rPr>
        <w:t>.</w:t>
      </w:r>
      <w:r w:rsidRPr="001F56FB">
        <w:rPr>
          <w:rFonts w:eastAsia="Calibri"/>
        </w:rPr>
        <w:t>)</w:t>
      </w:r>
    </w:p>
    <w:p w14:paraId="3667C48E" w14:textId="5A7D3B37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783414A2" w14:textId="77777777" w:rsidR="000348BE" w:rsidRDefault="000348BE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5431C01B" w:rsidR="003B6FCA" w:rsidRDefault="008E3777" w:rsidP="00B86A7F">
      <w:pPr>
        <w:jc w:val="center"/>
        <w:rPr>
          <w:b/>
          <w:bCs/>
          <w:sz w:val="28"/>
          <w:szCs w:val="28"/>
        </w:rPr>
      </w:pPr>
      <w:r w:rsidRPr="00254A18">
        <w:rPr>
          <w:b/>
          <w:bCs/>
          <w:sz w:val="28"/>
          <w:szCs w:val="28"/>
        </w:rPr>
        <w:t>Grozījum</w:t>
      </w:r>
      <w:r w:rsidR="00606DBB">
        <w:rPr>
          <w:b/>
          <w:bCs/>
          <w:sz w:val="28"/>
          <w:szCs w:val="28"/>
        </w:rPr>
        <w:t>s</w:t>
      </w:r>
      <w:r w:rsidRPr="00254A18">
        <w:rPr>
          <w:b/>
          <w:bCs/>
          <w:sz w:val="28"/>
          <w:szCs w:val="28"/>
        </w:rPr>
        <w:t xml:space="preserve"> Limbažu novada </w:t>
      </w:r>
      <w:r w:rsidR="00606DBB">
        <w:rPr>
          <w:b/>
          <w:bCs/>
          <w:sz w:val="28"/>
          <w:szCs w:val="28"/>
        </w:rPr>
        <w:t xml:space="preserve">pašvaldības </w:t>
      </w:r>
      <w:r w:rsidRPr="00254A18">
        <w:rPr>
          <w:b/>
          <w:bCs/>
          <w:sz w:val="28"/>
          <w:szCs w:val="28"/>
        </w:rPr>
        <w:t xml:space="preserve">domes </w:t>
      </w:r>
      <w:r w:rsidR="00606DBB" w:rsidRPr="00606DBB">
        <w:rPr>
          <w:rFonts w:eastAsia="Calibri"/>
          <w:b/>
          <w:bCs/>
          <w:sz w:val="28"/>
          <w:szCs w:val="28"/>
        </w:rPr>
        <w:t>2021. gada 28. oktobra saistoš</w:t>
      </w:r>
      <w:r w:rsidR="00E10DC8">
        <w:rPr>
          <w:rFonts w:eastAsia="Calibri"/>
          <w:b/>
          <w:bCs/>
          <w:sz w:val="28"/>
          <w:szCs w:val="28"/>
        </w:rPr>
        <w:t>aj</w:t>
      </w:r>
      <w:r w:rsidR="00606DBB" w:rsidRPr="00606DBB">
        <w:rPr>
          <w:rFonts w:eastAsia="Calibri"/>
          <w:b/>
          <w:bCs/>
          <w:sz w:val="28"/>
          <w:szCs w:val="28"/>
        </w:rPr>
        <w:t>os noteikumos Nr.15 “Par maznodrošinātas mājsaimniecības ienākumu sliekšņa noteikšanu Limbažu novadā”</w:t>
      </w:r>
    </w:p>
    <w:p w14:paraId="6C5CA9A2" w14:textId="77777777" w:rsidR="00606DBB" w:rsidRDefault="00606DBB" w:rsidP="00606DBB">
      <w:pPr>
        <w:jc w:val="center"/>
        <w:rPr>
          <w:b/>
          <w:lang w:eastAsia="ar-SA"/>
        </w:rPr>
      </w:pPr>
    </w:p>
    <w:p w14:paraId="4AE62FF0" w14:textId="77777777" w:rsidR="00606DBB" w:rsidRDefault="00606DBB" w:rsidP="00606DBB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</w:rPr>
      </w:pPr>
      <w:r w:rsidRPr="00C12BDD">
        <w:rPr>
          <w:rFonts w:eastAsia="Calibri"/>
          <w:i/>
          <w:iCs/>
          <w:sz w:val="22"/>
          <w:szCs w:val="22"/>
        </w:rPr>
        <w:t>Izdoti saskaņā ar</w:t>
      </w:r>
    </w:p>
    <w:p w14:paraId="7BC9D809" w14:textId="77777777" w:rsidR="00606DBB" w:rsidRPr="00C12BDD" w:rsidRDefault="00606DBB" w:rsidP="00606DBB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</w:rPr>
      </w:pPr>
      <w:r w:rsidRPr="00C12BDD">
        <w:rPr>
          <w:rFonts w:eastAsia="Calibri"/>
          <w:i/>
          <w:iCs/>
          <w:sz w:val="22"/>
          <w:szCs w:val="22"/>
        </w:rPr>
        <w:t xml:space="preserve"> Sociālo pakalpojumu un sociālās palīdzī</w:t>
      </w:r>
      <w:bookmarkStart w:id="1" w:name="_Hlk82169704"/>
      <w:r w:rsidRPr="00C12BDD">
        <w:rPr>
          <w:rFonts w:eastAsia="Calibri"/>
          <w:i/>
          <w:iCs/>
          <w:sz w:val="22"/>
          <w:szCs w:val="22"/>
        </w:rPr>
        <w:t>bas likuma</w:t>
      </w:r>
    </w:p>
    <w:p w14:paraId="0971C6E9" w14:textId="77777777" w:rsidR="00606DBB" w:rsidRPr="00C12BDD" w:rsidRDefault="00606DBB" w:rsidP="00606DBB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</w:rPr>
      </w:pPr>
      <w:r w:rsidRPr="00C12BDD">
        <w:rPr>
          <w:rFonts w:eastAsia="Calibri"/>
          <w:i/>
          <w:iCs/>
          <w:sz w:val="22"/>
          <w:szCs w:val="22"/>
        </w:rPr>
        <w:t xml:space="preserve">33.panta trešo daļu </w:t>
      </w:r>
      <w:bookmarkEnd w:id="1"/>
    </w:p>
    <w:p w14:paraId="4A49F58C" w14:textId="2DBF4FA0" w:rsidR="003B6FCA" w:rsidRDefault="003B6FCA" w:rsidP="003B6FCA"/>
    <w:p w14:paraId="1FF954EB" w14:textId="13A3AD12" w:rsidR="008E3777" w:rsidRPr="008D586C" w:rsidRDefault="008E3777" w:rsidP="00BC35D3">
      <w:pPr>
        <w:autoSpaceDE w:val="0"/>
        <w:ind w:firstLine="720"/>
        <w:jc w:val="both"/>
      </w:pPr>
      <w:r w:rsidRPr="008D586C">
        <w:t xml:space="preserve">Izdarīt Limbažu novada </w:t>
      </w:r>
      <w:r w:rsidR="00BC5E49">
        <w:t xml:space="preserve">pašvaldības </w:t>
      </w:r>
      <w:r>
        <w:t xml:space="preserve">domes </w:t>
      </w:r>
      <w:r w:rsidR="00606DBB">
        <w:rPr>
          <w:rFonts w:eastAsia="Calibri"/>
        </w:rPr>
        <w:t>20</w:t>
      </w:r>
      <w:r w:rsidR="00606DBB" w:rsidRPr="00606DBB">
        <w:rPr>
          <w:rFonts w:eastAsia="Calibri"/>
        </w:rPr>
        <w:t>21. gada 28. oktobra saistoš</w:t>
      </w:r>
      <w:r w:rsidR="00E10DC8">
        <w:rPr>
          <w:rFonts w:eastAsia="Calibri"/>
        </w:rPr>
        <w:t>aj</w:t>
      </w:r>
      <w:r w:rsidR="00606DBB" w:rsidRPr="00606DBB">
        <w:rPr>
          <w:rFonts w:eastAsia="Calibri"/>
        </w:rPr>
        <w:t>os noteikumos Nr.15 “Par maznodrošinātas mājsaimniecības ienākumu sliekšņa noteikšanu Limbažu novadā</w:t>
      </w:r>
      <w:r w:rsidR="00B86A7F" w:rsidRPr="00606DBB">
        <w:t>”</w:t>
      </w:r>
      <w:r w:rsidRPr="00606DBB">
        <w:t xml:space="preserve"> </w:t>
      </w:r>
      <w:r w:rsidRPr="008D586C">
        <w:t>šādu grozījumu:</w:t>
      </w:r>
    </w:p>
    <w:p w14:paraId="1D4D115B" w14:textId="77777777" w:rsidR="00BC35D3" w:rsidRDefault="00BC35D3" w:rsidP="00606DBB">
      <w:pPr>
        <w:ind w:firstLine="426"/>
        <w:jc w:val="both"/>
      </w:pPr>
      <w:bookmarkStart w:id="2" w:name="_Hlk110341499"/>
      <w:bookmarkStart w:id="3" w:name="_GoBack"/>
      <w:bookmarkEnd w:id="3"/>
    </w:p>
    <w:p w14:paraId="53EE1823" w14:textId="74BC1791" w:rsidR="008E3777" w:rsidRDefault="00BC35D3" w:rsidP="00BC35D3">
      <w:pPr>
        <w:jc w:val="both"/>
      </w:pPr>
      <w:r>
        <w:t>i</w:t>
      </w:r>
      <w:r w:rsidR="008E3777" w:rsidRPr="00E02CD1">
        <w:t xml:space="preserve">zteikt </w:t>
      </w:r>
      <w:r w:rsidR="00606DBB">
        <w:t>3</w:t>
      </w:r>
      <w:r w:rsidR="0011429E">
        <w:t>.</w:t>
      </w:r>
      <w:r w:rsidR="008E3777" w:rsidRPr="00E02CD1">
        <w:t>punktu šādā redakcijā:</w:t>
      </w:r>
    </w:p>
    <w:bookmarkEnd w:id="2"/>
    <w:p w14:paraId="6EE119D9" w14:textId="77777777" w:rsidR="00BC35D3" w:rsidRDefault="00BC35D3" w:rsidP="00606DBB">
      <w:pPr>
        <w:jc w:val="both"/>
        <w:rPr>
          <w:lang w:eastAsia="ar-SA"/>
        </w:rPr>
      </w:pPr>
    </w:p>
    <w:p w14:paraId="0FF8953A" w14:textId="51B0DC0E" w:rsidR="00606DBB" w:rsidRPr="00606DBB" w:rsidRDefault="00606DBB" w:rsidP="00606DBB">
      <w:pPr>
        <w:jc w:val="both"/>
        <w:rPr>
          <w:rFonts w:eastAsia="Calibri"/>
          <w:lang w:eastAsia="ru-RU"/>
        </w:rPr>
      </w:pPr>
      <w:r>
        <w:rPr>
          <w:lang w:eastAsia="ar-SA"/>
        </w:rPr>
        <w:t xml:space="preserve">“3. </w:t>
      </w:r>
      <w:r w:rsidRPr="00EB2AAA">
        <w:rPr>
          <w:lang w:eastAsia="ar-SA"/>
        </w:rPr>
        <w:t xml:space="preserve">Limbažu novadā mājsaimniecība atzīstama par maznodrošinātu, ja mājsaimniecības ienākumu slieksnis nepārsniedz </w:t>
      </w:r>
      <w:r w:rsidRPr="00606DBB">
        <w:rPr>
          <w:lang w:eastAsia="ar-SA"/>
        </w:rPr>
        <w:t xml:space="preserve">376,00 </w:t>
      </w:r>
      <w:proofErr w:type="spellStart"/>
      <w:r w:rsidRPr="00606DBB">
        <w:rPr>
          <w:lang w:eastAsia="ar-SA"/>
        </w:rPr>
        <w:t>euro</w:t>
      </w:r>
      <w:proofErr w:type="spellEnd"/>
      <w:r w:rsidRPr="00606DBB">
        <w:rPr>
          <w:lang w:eastAsia="ar-SA"/>
        </w:rPr>
        <w:t xml:space="preserve"> pirmajai vai vienīgajai personai mājsaimniecībā un 263,00 </w:t>
      </w:r>
      <w:proofErr w:type="spellStart"/>
      <w:r w:rsidRPr="00606DBB">
        <w:rPr>
          <w:lang w:eastAsia="ar-SA"/>
        </w:rPr>
        <w:t>euro</w:t>
      </w:r>
      <w:proofErr w:type="spellEnd"/>
      <w:r w:rsidRPr="00606DBB">
        <w:rPr>
          <w:lang w:eastAsia="ar-SA"/>
        </w:rPr>
        <w:t xml:space="preserve"> par katru nākamo personu mājsaimniecībā.”</w:t>
      </w:r>
    </w:p>
    <w:p w14:paraId="017A7275" w14:textId="77777777" w:rsidR="007A305C" w:rsidRDefault="007A305C" w:rsidP="00A72864">
      <w:pPr>
        <w:ind w:firstLine="426"/>
        <w:jc w:val="both"/>
      </w:pPr>
    </w:p>
    <w:p w14:paraId="6C7A4C8D" w14:textId="77777777" w:rsidR="00076A4A" w:rsidRPr="006F5EA0" w:rsidRDefault="00076A4A" w:rsidP="0011429E">
      <w:pPr>
        <w:jc w:val="both"/>
      </w:pPr>
    </w:p>
    <w:bookmarkEnd w:id="0"/>
    <w:p w14:paraId="623AC3FE" w14:textId="77777777" w:rsidR="009756A7" w:rsidRPr="009756A7" w:rsidRDefault="009756A7" w:rsidP="009756A7">
      <w:pPr>
        <w:rPr>
          <w:rFonts w:eastAsiaTheme="minorHAnsi"/>
          <w:lang w:eastAsia="en-US"/>
        </w:rPr>
      </w:pPr>
      <w:r w:rsidRPr="009756A7">
        <w:rPr>
          <w:rFonts w:eastAsiaTheme="minorHAnsi"/>
          <w:lang w:eastAsia="en-US"/>
        </w:rPr>
        <w:t>Limbažu novada pašvaldības</w:t>
      </w:r>
    </w:p>
    <w:p w14:paraId="037DD127" w14:textId="77777777" w:rsidR="009756A7" w:rsidRPr="009756A7" w:rsidRDefault="009756A7" w:rsidP="009756A7">
      <w:pPr>
        <w:rPr>
          <w:rFonts w:eastAsiaTheme="minorHAnsi"/>
          <w:lang w:eastAsia="en-US"/>
        </w:rPr>
      </w:pPr>
      <w:r w:rsidRPr="009756A7">
        <w:rPr>
          <w:rFonts w:eastAsiaTheme="minorHAnsi"/>
          <w:lang w:eastAsia="en-US"/>
        </w:rPr>
        <w:t>Domes priekšsēdētājs</w:t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</w:r>
      <w:r w:rsidRPr="009756A7">
        <w:rPr>
          <w:rFonts w:eastAsiaTheme="minorHAnsi"/>
          <w:lang w:eastAsia="en-US"/>
        </w:rPr>
        <w:tab/>
        <w:t xml:space="preserve">D. </w:t>
      </w:r>
      <w:proofErr w:type="spellStart"/>
      <w:r w:rsidRPr="009756A7">
        <w:rPr>
          <w:rFonts w:eastAsiaTheme="minorHAnsi"/>
          <w:lang w:eastAsia="en-US"/>
        </w:rPr>
        <w:t>Straubergs</w:t>
      </w:r>
      <w:proofErr w:type="spellEnd"/>
    </w:p>
    <w:p w14:paraId="0CCD6B89" w14:textId="77777777" w:rsidR="009756A7" w:rsidRPr="009756A7" w:rsidRDefault="009756A7" w:rsidP="009756A7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3FA31A3F" w14:textId="77777777" w:rsidR="009756A7" w:rsidRPr="009756A7" w:rsidRDefault="009756A7" w:rsidP="009756A7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6F32B48E" w14:textId="77777777" w:rsidR="009756A7" w:rsidRPr="009756A7" w:rsidRDefault="009756A7" w:rsidP="009756A7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0745AB58" w14:textId="77777777" w:rsidR="009756A7" w:rsidRPr="009756A7" w:rsidRDefault="009756A7" w:rsidP="009756A7">
      <w:pPr>
        <w:jc w:val="both"/>
        <w:rPr>
          <w:rFonts w:eastAsia="Calibri"/>
          <w:sz w:val="20"/>
          <w:szCs w:val="20"/>
          <w:lang w:eastAsia="en-US"/>
        </w:rPr>
      </w:pPr>
      <w:r w:rsidRPr="009756A7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458BCD07" w14:textId="77777777" w:rsidR="00F57AAD" w:rsidRPr="008E3777" w:rsidRDefault="00F57AAD" w:rsidP="009756A7">
      <w:pPr>
        <w:jc w:val="both"/>
        <w:rPr>
          <w:rFonts w:eastAsiaTheme="minorHAnsi" w:cstheme="minorBidi"/>
          <w:lang w:eastAsia="en-US"/>
        </w:rPr>
      </w:pPr>
    </w:p>
    <w:sectPr w:rsidR="00F57AAD" w:rsidRPr="008E3777" w:rsidSect="00DF5491">
      <w:headerReference w:type="default" r:id="rId8"/>
      <w:headerReference w:type="first" r:id="rId9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FF8B1" w14:textId="77777777" w:rsidR="00E17DA8" w:rsidRDefault="00E17DA8" w:rsidP="002D3C4D">
      <w:r>
        <w:separator/>
      </w:r>
    </w:p>
  </w:endnote>
  <w:endnote w:type="continuationSeparator" w:id="0">
    <w:p w14:paraId="75C337A8" w14:textId="77777777" w:rsidR="00E17DA8" w:rsidRDefault="00E17DA8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ADD69" w14:textId="77777777" w:rsidR="00E17DA8" w:rsidRDefault="00E17DA8" w:rsidP="002D3C4D">
      <w:r>
        <w:separator/>
      </w:r>
    </w:p>
  </w:footnote>
  <w:footnote w:type="continuationSeparator" w:id="0">
    <w:p w14:paraId="1E05B9AB" w14:textId="77777777" w:rsidR="00E17DA8" w:rsidRDefault="00E17DA8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4736357"/>
      <w:docPartObj>
        <w:docPartGallery w:val="Page Numbers (Top of Page)"/>
        <w:docPartUnique/>
      </w:docPartObj>
    </w:sdtPr>
    <w:sdtEndPr/>
    <w:sdtContent>
      <w:p w14:paraId="405F1658" w14:textId="77E62CFD" w:rsidR="00DF5491" w:rsidRDefault="00DF549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D14">
          <w:rPr>
            <w:noProof/>
          </w:rPr>
          <w:t>2</w:t>
        </w:r>
        <w:r>
          <w:fldChar w:fldCharType="end"/>
        </w:r>
      </w:p>
    </w:sdtContent>
  </w:sdt>
  <w:p w14:paraId="606F4659" w14:textId="77777777" w:rsidR="00DF5491" w:rsidRDefault="00DF549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77777777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3D888CAD" wp14:editId="3A89AE2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A6C73" w14:textId="77777777" w:rsidR="005116AC" w:rsidRPr="005116AC" w:rsidRDefault="005116AC" w:rsidP="005116AC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625F4C98" w14:textId="77777777" w:rsidR="005116AC" w:rsidRPr="005116AC" w:rsidRDefault="005116AC" w:rsidP="005116AC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7D0A54BB" w14:textId="77777777" w:rsidR="005116AC" w:rsidRPr="005116AC" w:rsidRDefault="005116AC" w:rsidP="005116AC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01D9"/>
    <w:multiLevelType w:val="hybridMultilevel"/>
    <w:tmpl w:val="D7BCC42E"/>
    <w:lvl w:ilvl="0" w:tplc="0426000F">
      <w:start w:val="1"/>
      <w:numFmt w:val="decimal"/>
      <w:lvlText w:val="%1."/>
      <w:lvlJc w:val="left"/>
      <w:pPr>
        <w:ind w:left="1117" w:hanging="360"/>
      </w:pPr>
    </w:lvl>
    <w:lvl w:ilvl="1" w:tplc="04260019" w:tentative="1">
      <w:start w:val="1"/>
      <w:numFmt w:val="lowerLetter"/>
      <w:lvlText w:val="%2."/>
      <w:lvlJc w:val="left"/>
      <w:pPr>
        <w:ind w:left="1837" w:hanging="360"/>
      </w:pPr>
    </w:lvl>
    <w:lvl w:ilvl="2" w:tplc="0426001B" w:tentative="1">
      <w:start w:val="1"/>
      <w:numFmt w:val="lowerRoman"/>
      <w:lvlText w:val="%3."/>
      <w:lvlJc w:val="right"/>
      <w:pPr>
        <w:ind w:left="2557" w:hanging="180"/>
      </w:pPr>
    </w:lvl>
    <w:lvl w:ilvl="3" w:tplc="0426000F" w:tentative="1">
      <w:start w:val="1"/>
      <w:numFmt w:val="decimal"/>
      <w:lvlText w:val="%4."/>
      <w:lvlJc w:val="left"/>
      <w:pPr>
        <w:ind w:left="3277" w:hanging="360"/>
      </w:pPr>
    </w:lvl>
    <w:lvl w:ilvl="4" w:tplc="04260019" w:tentative="1">
      <w:start w:val="1"/>
      <w:numFmt w:val="lowerLetter"/>
      <w:lvlText w:val="%5."/>
      <w:lvlJc w:val="left"/>
      <w:pPr>
        <w:ind w:left="3997" w:hanging="360"/>
      </w:pPr>
    </w:lvl>
    <w:lvl w:ilvl="5" w:tplc="0426001B" w:tentative="1">
      <w:start w:val="1"/>
      <w:numFmt w:val="lowerRoman"/>
      <w:lvlText w:val="%6."/>
      <w:lvlJc w:val="right"/>
      <w:pPr>
        <w:ind w:left="4717" w:hanging="180"/>
      </w:pPr>
    </w:lvl>
    <w:lvl w:ilvl="6" w:tplc="0426000F" w:tentative="1">
      <w:start w:val="1"/>
      <w:numFmt w:val="decimal"/>
      <w:lvlText w:val="%7."/>
      <w:lvlJc w:val="left"/>
      <w:pPr>
        <w:ind w:left="5437" w:hanging="360"/>
      </w:pPr>
    </w:lvl>
    <w:lvl w:ilvl="7" w:tplc="04260019" w:tentative="1">
      <w:start w:val="1"/>
      <w:numFmt w:val="lowerLetter"/>
      <w:lvlText w:val="%8."/>
      <w:lvlJc w:val="left"/>
      <w:pPr>
        <w:ind w:left="6157" w:hanging="360"/>
      </w:pPr>
    </w:lvl>
    <w:lvl w:ilvl="8" w:tplc="0426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DC1480E"/>
    <w:multiLevelType w:val="hybridMultilevel"/>
    <w:tmpl w:val="6EF4EB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A15A5"/>
    <w:multiLevelType w:val="hybridMultilevel"/>
    <w:tmpl w:val="3D24F56C"/>
    <w:lvl w:ilvl="0" w:tplc="0426000F">
      <w:start w:val="1"/>
      <w:numFmt w:val="decimal"/>
      <w:lvlText w:val="%1."/>
      <w:lvlJc w:val="left"/>
      <w:pPr>
        <w:ind w:left="1117" w:hanging="360"/>
      </w:pPr>
    </w:lvl>
    <w:lvl w:ilvl="1" w:tplc="04260019" w:tentative="1">
      <w:start w:val="1"/>
      <w:numFmt w:val="lowerLetter"/>
      <w:lvlText w:val="%2."/>
      <w:lvlJc w:val="left"/>
      <w:pPr>
        <w:ind w:left="1837" w:hanging="360"/>
      </w:pPr>
    </w:lvl>
    <w:lvl w:ilvl="2" w:tplc="0426001B" w:tentative="1">
      <w:start w:val="1"/>
      <w:numFmt w:val="lowerRoman"/>
      <w:lvlText w:val="%3."/>
      <w:lvlJc w:val="right"/>
      <w:pPr>
        <w:ind w:left="2557" w:hanging="180"/>
      </w:pPr>
    </w:lvl>
    <w:lvl w:ilvl="3" w:tplc="0426000F" w:tentative="1">
      <w:start w:val="1"/>
      <w:numFmt w:val="decimal"/>
      <w:lvlText w:val="%4."/>
      <w:lvlJc w:val="left"/>
      <w:pPr>
        <w:ind w:left="3277" w:hanging="360"/>
      </w:pPr>
    </w:lvl>
    <w:lvl w:ilvl="4" w:tplc="04260019" w:tentative="1">
      <w:start w:val="1"/>
      <w:numFmt w:val="lowerLetter"/>
      <w:lvlText w:val="%5."/>
      <w:lvlJc w:val="left"/>
      <w:pPr>
        <w:ind w:left="3997" w:hanging="360"/>
      </w:pPr>
    </w:lvl>
    <w:lvl w:ilvl="5" w:tplc="0426001B" w:tentative="1">
      <w:start w:val="1"/>
      <w:numFmt w:val="lowerRoman"/>
      <w:lvlText w:val="%6."/>
      <w:lvlJc w:val="right"/>
      <w:pPr>
        <w:ind w:left="4717" w:hanging="180"/>
      </w:pPr>
    </w:lvl>
    <w:lvl w:ilvl="6" w:tplc="0426000F" w:tentative="1">
      <w:start w:val="1"/>
      <w:numFmt w:val="decimal"/>
      <w:lvlText w:val="%7."/>
      <w:lvlJc w:val="left"/>
      <w:pPr>
        <w:ind w:left="5437" w:hanging="360"/>
      </w:pPr>
    </w:lvl>
    <w:lvl w:ilvl="7" w:tplc="04260019" w:tentative="1">
      <w:start w:val="1"/>
      <w:numFmt w:val="lowerLetter"/>
      <w:lvlText w:val="%8."/>
      <w:lvlJc w:val="left"/>
      <w:pPr>
        <w:ind w:left="6157" w:hanging="360"/>
      </w:pPr>
    </w:lvl>
    <w:lvl w:ilvl="8" w:tplc="0426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1C38429F"/>
    <w:multiLevelType w:val="hybridMultilevel"/>
    <w:tmpl w:val="079658CE"/>
    <w:lvl w:ilvl="0" w:tplc="0426000F">
      <w:start w:val="1"/>
      <w:numFmt w:val="decimal"/>
      <w:lvlText w:val="%1."/>
      <w:lvlJc w:val="left"/>
      <w:pPr>
        <w:ind w:left="1117" w:hanging="360"/>
      </w:pPr>
    </w:lvl>
    <w:lvl w:ilvl="1" w:tplc="04260019" w:tentative="1">
      <w:start w:val="1"/>
      <w:numFmt w:val="lowerLetter"/>
      <w:lvlText w:val="%2."/>
      <w:lvlJc w:val="left"/>
      <w:pPr>
        <w:ind w:left="1837" w:hanging="360"/>
      </w:pPr>
    </w:lvl>
    <w:lvl w:ilvl="2" w:tplc="0426001B" w:tentative="1">
      <w:start w:val="1"/>
      <w:numFmt w:val="lowerRoman"/>
      <w:lvlText w:val="%3."/>
      <w:lvlJc w:val="right"/>
      <w:pPr>
        <w:ind w:left="2557" w:hanging="180"/>
      </w:pPr>
    </w:lvl>
    <w:lvl w:ilvl="3" w:tplc="0426000F" w:tentative="1">
      <w:start w:val="1"/>
      <w:numFmt w:val="decimal"/>
      <w:lvlText w:val="%4."/>
      <w:lvlJc w:val="left"/>
      <w:pPr>
        <w:ind w:left="3277" w:hanging="360"/>
      </w:pPr>
    </w:lvl>
    <w:lvl w:ilvl="4" w:tplc="04260019" w:tentative="1">
      <w:start w:val="1"/>
      <w:numFmt w:val="lowerLetter"/>
      <w:lvlText w:val="%5."/>
      <w:lvlJc w:val="left"/>
      <w:pPr>
        <w:ind w:left="3997" w:hanging="360"/>
      </w:pPr>
    </w:lvl>
    <w:lvl w:ilvl="5" w:tplc="0426001B" w:tentative="1">
      <w:start w:val="1"/>
      <w:numFmt w:val="lowerRoman"/>
      <w:lvlText w:val="%6."/>
      <w:lvlJc w:val="right"/>
      <w:pPr>
        <w:ind w:left="4717" w:hanging="180"/>
      </w:pPr>
    </w:lvl>
    <w:lvl w:ilvl="6" w:tplc="0426000F" w:tentative="1">
      <w:start w:val="1"/>
      <w:numFmt w:val="decimal"/>
      <w:lvlText w:val="%7."/>
      <w:lvlJc w:val="left"/>
      <w:pPr>
        <w:ind w:left="5437" w:hanging="360"/>
      </w:pPr>
    </w:lvl>
    <w:lvl w:ilvl="7" w:tplc="04260019" w:tentative="1">
      <w:start w:val="1"/>
      <w:numFmt w:val="lowerLetter"/>
      <w:lvlText w:val="%8."/>
      <w:lvlJc w:val="left"/>
      <w:pPr>
        <w:ind w:left="6157" w:hanging="360"/>
      </w:pPr>
    </w:lvl>
    <w:lvl w:ilvl="8" w:tplc="0426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1D114E74"/>
    <w:multiLevelType w:val="hybridMultilevel"/>
    <w:tmpl w:val="EBF83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3183B"/>
    <w:multiLevelType w:val="multilevel"/>
    <w:tmpl w:val="A3AA34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4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2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4193722"/>
    <w:multiLevelType w:val="hybridMultilevel"/>
    <w:tmpl w:val="E51CF32C"/>
    <w:lvl w:ilvl="0" w:tplc="FB8483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15"/>
  </w:num>
  <w:num w:numId="5">
    <w:abstractNumId w:val="18"/>
  </w:num>
  <w:num w:numId="6">
    <w:abstractNumId w:val="22"/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3"/>
  </w:num>
  <w:num w:numId="12">
    <w:abstractNumId w:val="19"/>
  </w:num>
  <w:num w:numId="13">
    <w:abstractNumId w:val="21"/>
  </w:num>
  <w:num w:numId="14">
    <w:abstractNumId w:val="25"/>
  </w:num>
  <w:num w:numId="15">
    <w:abstractNumId w:val="8"/>
  </w:num>
  <w:num w:numId="16">
    <w:abstractNumId w:val="27"/>
  </w:num>
  <w:num w:numId="17">
    <w:abstractNumId w:val="20"/>
  </w:num>
  <w:num w:numId="18">
    <w:abstractNumId w:val="24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6"/>
  </w:num>
  <w:num w:numId="22">
    <w:abstractNumId w:val="26"/>
  </w:num>
  <w:num w:numId="23">
    <w:abstractNumId w:val="1"/>
  </w:num>
  <w:num w:numId="24">
    <w:abstractNumId w:val="11"/>
  </w:num>
  <w:num w:numId="25">
    <w:abstractNumId w:val="12"/>
  </w:num>
  <w:num w:numId="26">
    <w:abstractNumId w:val="0"/>
  </w:num>
  <w:num w:numId="27">
    <w:abstractNumId w:val="10"/>
  </w:num>
  <w:num w:numId="28">
    <w:abstractNumId w:val="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348BE"/>
    <w:rsid w:val="00053FCF"/>
    <w:rsid w:val="0005631D"/>
    <w:rsid w:val="00060C1B"/>
    <w:rsid w:val="00062BCA"/>
    <w:rsid w:val="00064E54"/>
    <w:rsid w:val="00076A4A"/>
    <w:rsid w:val="000B664F"/>
    <w:rsid w:val="000B6C6E"/>
    <w:rsid w:val="000D2C21"/>
    <w:rsid w:val="000F0DF1"/>
    <w:rsid w:val="000F472F"/>
    <w:rsid w:val="000F7728"/>
    <w:rsid w:val="001031A3"/>
    <w:rsid w:val="0011429E"/>
    <w:rsid w:val="00117CC8"/>
    <w:rsid w:val="001204BE"/>
    <w:rsid w:val="00120942"/>
    <w:rsid w:val="001238D9"/>
    <w:rsid w:val="00126660"/>
    <w:rsid w:val="00133FF2"/>
    <w:rsid w:val="001351FA"/>
    <w:rsid w:val="00146C76"/>
    <w:rsid w:val="0016529E"/>
    <w:rsid w:val="001716E8"/>
    <w:rsid w:val="001A238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4392E"/>
    <w:rsid w:val="00244B61"/>
    <w:rsid w:val="002537A9"/>
    <w:rsid w:val="00254A18"/>
    <w:rsid w:val="002562FB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59E4"/>
    <w:rsid w:val="0037794A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02042"/>
    <w:rsid w:val="004139D4"/>
    <w:rsid w:val="00432347"/>
    <w:rsid w:val="0044017D"/>
    <w:rsid w:val="0044542C"/>
    <w:rsid w:val="0046217B"/>
    <w:rsid w:val="004715F2"/>
    <w:rsid w:val="00474818"/>
    <w:rsid w:val="00482F6A"/>
    <w:rsid w:val="00494871"/>
    <w:rsid w:val="0049599F"/>
    <w:rsid w:val="00497DA7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06DBB"/>
    <w:rsid w:val="00623528"/>
    <w:rsid w:val="00627F0F"/>
    <w:rsid w:val="00636B82"/>
    <w:rsid w:val="00637719"/>
    <w:rsid w:val="00651661"/>
    <w:rsid w:val="00653A26"/>
    <w:rsid w:val="00655586"/>
    <w:rsid w:val="00657375"/>
    <w:rsid w:val="006638AC"/>
    <w:rsid w:val="006707AE"/>
    <w:rsid w:val="00673546"/>
    <w:rsid w:val="006765ED"/>
    <w:rsid w:val="0067675E"/>
    <w:rsid w:val="00681404"/>
    <w:rsid w:val="00681C90"/>
    <w:rsid w:val="00684C02"/>
    <w:rsid w:val="0068630B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3A65"/>
    <w:rsid w:val="00733EB0"/>
    <w:rsid w:val="00736A9B"/>
    <w:rsid w:val="007379CD"/>
    <w:rsid w:val="00743CBF"/>
    <w:rsid w:val="00753BBA"/>
    <w:rsid w:val="007542C2"/>
    <w:rsid w:val="0077705B"/>
    <w:rsid w:val="00790D95"/>
    <w:rsid w:val="00793608"/>
    <w:rsid w:val="007A305C"/>
    <w:rsid w:val="007A629A"/>
    <w:rsid w:val="007B3A20"/>
    <w:rsid w:val="007B4F01"/>
    <w:rsid w:val="007C1D48"/>
    <w:rsid w:val="007D3D04"/>
    <w:rsid w:val="007E1E9B"/>
    <w:rsid w:val="007E6037"/>
    <w:rsid w:val="007E740C"/>
    <w:rsid w:val="007F1B02"/>
    <w:rsid w:val="00800518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A2FEE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06A97"/>
    <w:rsid w:val="00911570"/>
    <w:rsid w:val="00923805"/>
    <w:rsid w:val="00935500"/>
    <w:rsid w:val="00936FE7"/>
    <w:rsid w:val="009408B0"/>
    <w:rsid w:val="00944929"/>
    <w:rsid w:val="009648A5"/>
    <w:rsid w:val="00970359"/>
    <w:rsid w:val="00975385"/>
    <w:rsid w:val="009756A7"/>
    <w:rsid w:val="0098560E"/>
    <w:rsid w:val="00996507"/>
    <w:rsid w:val="009A2C84"/>
    <w:rsid w:val="009A39A9"/>
    <w:rsid w:val="009C2188"/>
    <w:rsid w:val="009C5F37"/>
    <w:rsid w:val="009F2D49"/>
    <w:rsid w:val="009F6E49"/>
    <w:rsid w:val="009F7773"/>
    <w:rsid w:val="00A23D28"/>
    <w:rsid w:val="00A26EA8"/>
    <w:rsid w:val="00A41F21"/>
    <w:rsid w:val="00A4466F"/>
    <w:rsid w:val="00A45DE4"/>
    <w:rsid w:val="00A65BE0"/>
    <w:rsid w:val="00A7152C"/>
    <w:rsid w:val="00A72864"/>
    <w:rsid w:val="00A805BA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7EEF"/>
    <w:rsid w:val="00B20540"/>
    <w:rsid w:val="00B20D14"/>
    <w:rsid w:val="00B25A86"/>
    <w:rsid w:val="00B34EFB"/>
    <w:rsid w:val="00B5423B"/>
    <w:rsid w:val="00B6142E"/>
    <w:rsid w:val="00B66936"/>
    <w:rsid w:val="00B85F77"/>
    <w:rsid w:val="00B86A7F"/>
    <w:rsid w:val="00B9509B"/>
    <w:rsid w:val="00BB0901"/>
    <w:rsid w:val="00BB554E"/>
    <w:rsid w:val="00BC0C2E"/>
    <w:rsid w:val="00BC35D3"/>
    <w:rsid w:val="00BC5E49"/>
    <w:rsid w:val="00BD56FA"/>
    <w:rsid w:val="00BE44CE"/>
    <w:rsid w:val="00BF6A5F"/>
    <w:rsid w:val="00C06488"/>
    <w:rsid w:val="00C06779"/>
    <w:rsid w:val="00C1553A"/>
    <w:rsid w:val="00C32EA4"/>
    <w:rsid w:val="00C56A92"/>
    <w:rsid w:val="00C94745"/>
    <w:rsid w:val="00C96DA1"/>
    <w:rsid w:val="00CB254B"/>
    <w:rsid w:val="00CB4459"/>
    <w:rsid w:val="00CB5A4D"/>
    <w:rsid w:val="00CC2AF9"/>
    <w:rsid w:val="00CC372B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8273E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F0914"/>
    <w:rsid w:val="00DF5491"/>
    <w:rsid w:val="00DF5739"/>
    <w:rsid w:val="00E02B89"/>
    <w:rsid w:val="00E10DC8"/>
    <w:rsid w:val="00E157CD"/>
    <w:rsid w:val="00E17DA8"/>
    <w:rsid w:val="00E236DF"/>
    <w:rsid w:val="00E236F1"/>
    <w:rsid w:val="00E3165B"/>
    <w:rsid w:val="00E43023"/>
    <w:rsid w:val="00E45EEF"/>
    <w:rsid w:val="00E503B0"/>
    <w:rsid w:val="00E639F9"/>
    <w:rsid w:val="00E65E77"/>
    <w:rsid w:val="00E7052F"/>
    <w:rsid w:val="00E72278"/>
    <w:rsid w:val="00EA095C"/>
    <w:rsid w:val="00EA50DF"/>
    <w:rsid w:val="00EA5994"/>
    <w:rsid w:val="00EB0FE0"/>
    <w:rsid w:val="00EB2D6B"/>
    <w:rsid w:val="00EB57CA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439D"/>
    <w:rsid w:val="00FA5FA1"/>
    <w:rsid w:val="00FA60F2"/>
    <w:rsid w:val="00FB7B8C"/>
    <w:rsid w:val="00FC07E7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7A608-26FB-47CB-AF0A-A1E8F197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5</cp:revision>
  <cp:lastPrinted>2022-10-31T12:25:00Z</cp:lastPrinted>
  <dcterms:created xsi:type="dcterms:W3CDTF">2022-11-11T13:21:00Z</dcterms:created>
  <dcterms:modified xsi:type="dcterms:W3CDTF">2022-11-28T07:28:00Z</dcterms:modified>
</cp:coreProperties>
</file>